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B242" w14:textId="2D9144DE" w:rsidR="00833D50" w:rsidRPr="00972C83" w:rsidRDefault="00833D50" w:rsidP="008A5792">
      <w:pPr>
        <w:spacing w:after="240" w:line="240" w:lineRule="auto"/>
        <w:rPr>
          <w:rFonts w:cstheme="minorHAnsi"/>
        </w:rPr>
      </w:pPr>
      <w:r w:rsidRPr="00972C83">
        <w:rPr>
          <w:rFonts w:cstheme="minorHAnsi"/>
        </w:rPr>
        <w:t>Załącznik nr 1</w:t>
      </w:r>
      <w:r w:rsidR="000228BE" w:rsidRPr="00972C83">
        <w:rPr>
          <w:rFonts w:cstheme="minorHAnsi"/>
        </w:rPr>
        <w:t>2</w:t>
      </w:r>
      <w:r w:rsidRPr="00972C83">
        <w:rPr>
          <w:rFonts w:cstheme="minorHAnsi"/>
        </w:rPr>
        <w:t xml:space="preserve"> do SWZ</w:t>
      </w:r>
      <w:r w:rsidR="00B92271" w:rsidRPr="00972C83">
        <w:rPr>
          <w:rFonts w:cstheme="minorHAnsi"/>
        </w:rPr>
        <w:t>.</w:t>
      </w:r>
    </w:p>
    <w:p w14:paraId="02E93784" w14:textId="77777777" w:rsidR="00A76056" w:rsidRPr="008A5792" w:rsidRDefault="00A76056" w:rsidP="00A622C3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8A5792">
        <w:rPr>
          <w:rFonts w:asciiTheme="majorHAnsi" w:hAnsiTheme="majorHAnsi" w:cstheme="majorHAnsi"/>
          <w:b/>
          <w:bCs/>
        </w:rPr>
        <w:t>Klauzula informacyjna z art. 13 RODO w celu związanym z postępowaniem o udzielenie zamówienia publicznego</w:t>
      </w:r>
    </w:p>
    <w:p w14:paraId="48036545" w14:textId="77777777" w:rsidR="00A76056" w:rsidRPr="008A5792" w:rsidRDefault="00A76056" w:rsidP="00A622C3">
      <w:pPr>
        <w:pStyle w:val="Default"/>
        <w:jc w:val="center"/>
        <w:rPr>
          <w:rFonts w:asciiTheme="majorHAnsi" w:hAnsiTheme="majorHAnsi" w:cstheme="majorHAnsi"/>
          <w:sz w:val="20"/>
          <w:szCs w:val="20"/>
        </w:rPr>
      </w:pPr>
    </w:p>
    <w:p w14:paraId="4550E940" w14:textId="3A706CD4" w:rsidR="00A76056" w:rsidRPr="00972C83" w:rsidRDefault="00A76056" w:rsidP="00833D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Zgodnie z art. 13 ust. 1 i 2 rozporządzenia Parlamentu Europejskiego i Rady (UE) 2016/679 z dnia 27 kwietnia </w:t>
      </w:r>
      <w:r w:rsidR="00833D50" w:rsidRPr="00972C83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972C83">
        <w:rPr>
          <w:rFonts w:asciiTheme="minorHAnsi" w:hAnsiTheme="minorHAnsi" w:cstheme="minorHAnsi"/>
          <w:sz w:val="20"/>
          <w:szCs w:val="20"/>
        </w:rPr>
        <w:t xml:space="preserve">2016 r. w sprawie ochrony osób fizycznych w związku z przetwarzaniem danych osobowych i w sprawie swobodnego przepływu takich danych oraz uchylenia dyrektywy 95/46/WE (ogólne rozporządzenie o ochronie danych) </w:t>
      </w:r>
      <w:r w:rsidR="00833D50" w:rsidRPr="00972C83">
        <w:rPr>
          <w:rFonts w:asciiTheme="minorHAnsi" w:hAnsiTheme="minorHAnsi" w:cstheme="minorHAnsi"/>
          <w:sz w:val="20"/>
          <w:szCs w:val="20"/>
        </w:rPr>
        <w:t xml:space="preserve">                              </w:t>
      </w:r>
      <w:r w:rsidRPr="00972C83">
        <w:rPr>
          <w:rFonts w:asciiTheme="minorHAnsi" w:hAnsiTheme="minorHAnsi" w:cstheme="minorHAnsi"/>
          <w:sz w:val="20"/>
          <w:szCs w:val="20"/>
        </w:rPr>
        <w:t xml:space="preserve">(Dz. Urz. UE L 119 z 04.05.2016, str. 1), dalej „RODO”, informujemy, że: </w:t>
      </w:r>
    </w:p>
    <w:p w14:paraId="4C111D48" w14:textId="012CE017" w:rsidR="00A76056" w:rsidRPr="00972C83" w:rsidRDefault="00A76056" w:rsidP="002D3D1D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Administratorem Pani/Pana danych osobowych jest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Gmina  Jodłownik</w:t>
      </w:r>
      <w:r w:rsidR="002D3D1D" w:rsidRPr="00972C83">
        <w:rPr>
          <w:rFonts w:asciiTheme="minorHAnsi" w:hAnsiTheme="minorHAnsi" w:cstheme="minorHAnsi"/>
          <w:b/>
          <w:sz w:val="20"/>
          <w:szCs w:val="20"/>
          <w:bdr w:val="none" w:sz="0" w:space="0" w:color="auto" w:frame="1"/>
        </w:rPr>
        <w:t xml:space="preserve">,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Jodłownik 198</w:t>
      </w:r>
      <w:r w:rsidR="002D3D1D" w:rsidRPr="00972C83">
        <w:rPr>
          <w:rFonts w:asciiTheme="minorHAnsi" w:hAnsiTheme="minorHAnsi" w:cstheme="minorHAnsi"/>
          <w:sz w:val="20"/>
          <w:szCs w:val="20"/>
        </w:rPr>
        <w:t xml:space="preserve">,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34-620 Jodłownik</w:t>
      </w:r>
      <w:r w:rsidRPr="00972C83">
        <w:rPr>
          <w:rFonts w:asciiTheme="minorHAnsi" w:hAnsiTheme="minorHAnsi" w:cstheme="minorHAnsi"/>
          <w:sz w:val="20"/>
          <w:szCs w:val="20"/>
        </w:rPr>
        <w:t xml:space="preserve"> Wykonawca może kontaktować się z Zamawiającym pisemnie na adres podany powyżej, telefonicznie: </w:t>
      </w:r>
      <w:r w:rsidR="00833D50" w:rsidRPr="00972C83">
        <w:rPr>
          <w:rFonts w:asciiTheme="minorHAnsi" w:hAnsiTheme="minorHAnsi" w:cstheme="minorHAnsi"/>
          <w:sz w:val="20"/>
          <w:szCs w:val="20"/>
        </w:rPr>
        <w:t xml:space="preserve">                      </w:t>
      </w:r>
      <w:r w:rsidRPr="00972C83">
        <w:rPr>
          <w:rFonts w:asciiTheme="minorHAnsi" w:hAnsiTheme="minorHAnsi" w:cstheme="minorHAnsi"/>
          <w:sz w:val="20"/>
          <w:szCs w:val="20"/>
        </w:rPr>
        <w:t xml:space="preserve">tel.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18 334 70 50</w:t>
      </w:r>
      <w:r w:rsidR="002D3D1D" w:rsidRPr="00972C83">
        <w:rPr>
          <w:rFonts w:asciiTheme="minorHAnsi" w:hAnsiTheme="minorHAnsi" w:cstheme="minorHAnsi"/>
          <w:sz w:val="20"/>
          <w:szCs w:val="20"/>
        </w:rPr>
        <w:t xml:space="preserve">, lub pod adresem e-mail: </w:t>
      </w:r>
      <w:r w:rsidR="002D3D1D" w:rsidRPr="00972C83">
        <w:rPr>
          <w:rFonts w:asciiTheme="minorHAnsi" w:hAnsiTheme="minorHAnsi" w:cstheme="minorHAnsi"/>
          <w:b/>
          <w:bCs/>
          <w:noProof/>
          <w:sz w:val="20"/>
          <w:szCs w:val="20"/>
        </w:rPr>
        <w:t>gmina@jodlownik.pl</w:t>
      </w:r>
      <w:r w:rsidRPr="00972C83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479D359D" w14:textId="12338679" w:rsidR="00A76056" w:rsidRPr="00972C83" w:rsidRDefault="00A76056" w:rsidP="002D3D1D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Administrator- wyznaczył inspektora danych osobowych, z którym może się Pani/Pan skontaktować pisemnie na adres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Gmina  Jodłownik</w:t>
      </w:r>
      <w:r w:rsidR="002D3D1D" w:rsidRPr="00972C83">
        <w:rPr>
          <w:rFonts w:asciiTheme="minorHAnsi" w:hAnsiTheme="minorHAnsi" w:cstheme="minorHAnsi"/>
          <w:b/>
          <w:sz w:val="20"/>
          <w:szCs w:val="20"/>
          <w:bdr w:val="none" w:sz="0" w:space="0" w:color="auto" w:frame="1"/>
        </w:rPr>
        <w:t xml:space="preserve">,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Jodłownik 198</w:t>
      </w:r>
      <w:r w:rsidR="002D3D1D" w:rsidRPr="00972C83">
        <w:rPr>
          <w:rFonts w:asciiTheme="minorHAnsi" w:hAnsiTheme="minorHAnsi" w:cstheme="minorHAnsi"/>
          <w:sz w:val="20"/>
          <w:szCs w:val="20"/>
        </w:rPr>
        <w:t xml:space="preserve">,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34-620 Jodłownik</w:t>
      </w:r>
      <w:r w:rsidRPr="00972C83">
        <w:rPr>
          <w:rFonts w:asciiTheme="minorHAnsi" w:hAnsiTheme="minorHAnsi" w:cstheme="minorHAnsi"/>
          <w:sz w:val="20"/>
          <w:szCs w:val="20"/>
        </w:rPr>
        <w:t xml:space="preserve"> lub </w:t>
      </w:r>
      <w:r w:rsidRPr="00972C83">
        <w:rPr>
          <w:rStyle w:val="Tytuksiki"/>
          <w:rFonts w:asciiTheme="minorHAnsi" w:hAnsiTheme="minorHAnsi" w:cstheme="minorHAnsi"/>
          <w:b w:val="0"/>
          <w:i w:val="0"/>
          <w:sz w:val="20"/>
          <w:szCs w:val="20"/>
        </w:rPr>
        <w:t xml:space="preserve">za pomocą poczty </w:t>
      </w:r>
      <w:proofErr w:type="spellStart"/>
      <w:r w:rsidRPr="00972C83">
        <w:rPr>
          <w:rStyle w:val="Tytuksiki"/>
          <w:rFonts w:asciiTheme="minorHAnsi" w:hAnsiTheme="minorHAnsi" w:cstheme="minorHAnsi"/>
          <w:b w:val="0"/>
          <w:i w:val="0"/>
          <w:sz w:val="20"/>
          <w:szCs w:val="20"/>
        </w:rPr>
        <w:t>elektronicznej:</w:t>
      </w:r>
      <w:r w:rsidRPr="00972C83">
        <w:rPr>
          <w:rFonts w:asciiTheme="minorHAnsi" w:hAnsiTheme="minorHAnsi" w:cstheme="minorHAnsi"/>
          <w:b/>
          <w:bCs/>
          <w:noProof/>
          <w:sz w:val="20"/>
          <w:szCs w:val="20"/>
        </w:rPr>
        <w:t>e-mail</w:t>
      </w:r>
      <w:proofErr w:type="spellEnd"/>
      <w:r w:rsidRPr="00972C83">
        <w:rPr>
          <w:rFonts w:asciiTheme="minorHAnsi" w:hAnsiTheme="minorHAnsi" w:cstheme="minorHAnsi"/>
          <w:b/>
          <w:bCs/>
          <w:noProof/>
          <w:sz w:val="20"/>
          <w:szCs w:val="20"/>
        </w:rPr>
        <w:t xml:space="preserve">: </w:t>
      </w:r>
      <w:r w:rsidR="002D3D1D" w:rsidRPr="00972C83">
        <w:rPr>
          <w:rFonts w:asciiTheme="minorHAnsi" w:hAnsiTheme="minorHAnsi" w:cstheme="minorHAnsi"/>
          <w:b/>
          <w:w w:val="105"/>
          <w:sz w:val="20"/>
          <w:szCs w:val="20"/>
        </w:rPr>
        <w:t>iodo@jodlownik.pl</w:t>
      </w:r>
      <w:r w:rsidRPr="00972C83">
        <w:rPr>
          <w:rFonts w:asciiTheme="minorHAnsi" w:hAnsiTheme="minorHAnsi" w:cstheme="minorHAnsi"/>
          <w:sz w:val="20"/>
          <w:szCs w:val="20"/>
        </w:rPr>
        <w:t>;</w:t>
      </w:r>
    </w:p>
    <w:p w14:paraId="751E956F" w14:textId="01603177" w:rsidR="00A76056" w:rsidRPr="00972C83" w:rsidRDefault="00A76056" w:rsidP="002D3D1D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Pani/Pana dane osobowe przetwarzane będą na podstawie art. 6 ust. 1 lit. c RODO w celu związanym z</w:t>
      </w:r>
      <w:r w:rsidR="002E0BA1" w:rsidRPr="00972C83">
        <w:rPr>
          <w:rFonts w:asciiTheme="minorHAnsi" w:hAnsiTheme="minorHAnsi" w:cstheme="minorHAnsi"/>
          <w:sz w:val="20"/>
          <w:szCs w:val="20"/>
        </w:rPr>
        <w:t> </w:t>
      </w:r>
      <w:r w:rsidRPr="00972C83">
        <w:rPr>
          <w:rFonts w:asciiTheme="minorHAnsi" w:hAnsiTheme="minorHAnsi" w:cstheme="minorHAnsi"/>
          <w:sz w:val="20"/>
          <w:szCs w:val="20"/>
        </w:rPr>
        <w:t xml:space="preserve">postępowaniem o udzielenie zamówienia publicznego pn. </w:t>
      </w:r>
      <w:r w:rsidR="00EF41A5" w:rsidRPr="00EF41A5">
        <w:rPr>
          <w:rFonts w:asciiTheme="minorHAnsi" w:hAnsiTheme="minorHAnsi" w:cstheme="minorHAnsi"/>
          <w:sz w:val="20"/>
          <w:szCs w:val="20"/>
        </w:rPr>
        <w:t>Przebudowa drogi gminnej nr 341541K Mstów - Folwark w km 0+000-0+825,5 w miejscowości Mstów, Gmina Jodłownik</w:t>
      </w:r>
      <w:r w:rsidR="002D3D1D" w:rsidRPr="00972C83">
        <w:rPr>
          <w:rFonts w:asciiTheme="minorHAnsi" w:hAnsiTheme="minorHAnsi" w:cstheme="minorHAnsi"/>
          <w:iCs/>
          <w:w w:val="105"/>
          <w:sz w:val="20"/>
          <w:szCs w:val="20"/>
        </w:rPr>
        <w:t>,</w:t>
      </w:r>
      <w:r w:rsidR="002D3D1D" w:rsidRPr="00972C83">
        <w:rPr>
          <w:rFonts w:asciiTheme="minorHAnsi" w:hAnsiTheme="minorHAnsi" w:cstheme="minorHAnsi"/>
          <w:b/>
          <w:iCs/>
          <w:w w:val="105"/>
          <w:sz w:val="20"/>
          <w:szCs w:val="20"/>
        </w:rPr>
        <w:t xml:space="preserve"> </w:t>
      </w:r>
      <w:r w:rsidR="00833D50" w:rsidRPr="00972C83">
        <w:rPr>
          <w:rFonts w:asciiTheme="minorHAnsi" w:hAnsiTheme="minorHAnsi" w:cstheme="minorHAnsi"/>
          <w:bCs/>
          <w:iCs/>
          <w:w w:val="105"/>
          <w:sz w:val="20"/>
          <w:szCs w:val="20"/>
        </w:rPr>
        <w:t>prowadzonego w trybie podstawowym, art. 271 pkt 1 ustawy Pzp</w:t>
      </w:r>
      <w:r w:rsidRPr="00972C83">
        <w:rPr>
          <w:rFonts w:asciiTheme="minorHAnsi" w:hAnsiTheme="minorHAnsi" w:cstheme="minorHAnsi"/>
          <w:bCs/>
          <w:sz w:val="20"/>
          <w:szCs w:val="20"/>
        </w:rPr>
        <w:t>;</w:t>
      </w:r>
    </w:p>
    <w:p w14:paraId="3157B584" w14:textId="77777777" w:rsidR="00A76056" w:rsidRPr="00972C83" w:rsidRDefault="002E0BA1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O</w:t>
      </w:r>
      <w:r w:rsidR="00A76056" w:rsidRPr="00972C83">
        <w:rPr>
          <w:rFonts w:asciiTheme="minorHAnsi" w:hAnsiTheme="minorHAnsi" w:cstheme="minorHAnsi"/>
          <w:sz w:val="20"/>
          <w:szCs w:val="20"/>
        </w:rPr>
        <w:t xml:space="preserve">dbiorcami Pani/Pana danych osobowych będą osoby lub podmioty, którym udostępniona zostanie dokumentacja postępowania w oparciu o art. 18 oraz art. 74 ustawy z dnia 11 września 2019 r. –Prawo zamówień publicznych, dalej „ustawa Pzp”;  </w:t>
      </w:r>
    </w:p>
    <w:p w14:paraId="0CDB5BE7" w14:textId="645B524E" w:rsidR="00A76056" w:rsidRPr="00972C83" w:rsidRDefault="00A76056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Pani/Pana dane osobowe będą przechowywane, zgodnie z art. 78 ust. 1 i ust 4 ustawy Pzp, przez okres 4 lat </w:t>
      </w:r>
      <w:r w:rsidR="00833D50" w:rsidRPr="00972C83">
        <w:rPr>
          <w:rFonts w:asciiTheme="minorHAnsi" w:hAnsiTheme="minorHAnsi" w:cstheme="minorHAnsi"/>
          <w:sz w:val="20"/>
          <w:szCs w:val="20"/>
        </w:rPr>
        <w:t xml:space="preserve">         </w:t>
      </w:r>
      <w:r w:rsidRPr="00972C83">
        <w:rPr>
          <w:rFonts w:asciiTheme="minorHAnsi" w:hAnsiTheme="minorHAnsi" w:cstheme="minorHAnsi"/>
          <w:sz w:val="20"/>
          <w:szCs w:val="20"/>
        </w:rPr>
        <w:t>od dnia zakończenia postępowania o udzielenie zamówienia, a jeżeli okres obowiązywania umowy przekracza 4 lata, okres przechowywania obejmuje cały okres obowiązywania umowy;</w:t>
      </w:r>
    </w:p>
    <w:p w14:paraId="56616351" w14:textId="77777777" w:rsidR="00A76056" w:rsidRPr="00972C83" w:rsidRDefault="00A76056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Obowiązek podania przez Panią/Pana danych osobowych bezpośrednio Pani/Pana dotyczących jest wymogiem ustawowym określonym w przepisach ustawy Pzp, związanym z udziałem w postępowaniu o</w:t>
      </w:r>
      <w:r w:rsidR="002E0BA1" w:rsidRPr="00972C83">
        <w:rPr>
          <w:rFonts w:asciiTheme="minorHAnsi" w:hAnsiTheme="minorHAnsi" w:cstheme="minorHAnsi"/>
          <w:sz w:val="20"/>
          <w:szCs w:val="20"/>
        </w:rPr>
        <w:t> </w:t>
      </w:r>
      <w:r w:rsidRPr="00972C83">
        <w:rPr>
          <w:rFonts w:asciiTheme="minorHAnsi" w:hAnsiTheme="minorHAnsi" w:cstheme="minorHAnsi"/>
          <w:sz w:val="20"/>
          <w:szCs w:val="20"/>
        </w:rPr>
        <w:t>udzielenie zamówienia publicznego; konsekwencje niepodania określonych danych wynikają z ustawy Pzp;</w:t>
      </w:r>
    </w:p>
    <w:p w14:paraId="712BEF51" w14:textId="77777777" w:rsidR="00A76056" w:rsidRPr="00972C83" w:rsidRDefault="00A76056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W odniesieniu do Pani/Pana danych osobowych decyzje nie będą podejmowane  w sposób zautomatyzowany, stosowanie do art. 22 RODO;</w:t>
      </w:r>
    </w:p>
    <w:p w14:paraId="3D88EEE9" w14:textId="77777777" w:rsidR="00A76056" w:rsidRPr="00972C83" w:rsidRDefault="00A76056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Posiada Pani/Pan:</w:t>
      </w:r>
    </w:p>
    <w:p w14:paraId="49423D7B" w14:textId="77777777" w:rsidR="00A76056" w:rsidRPr="00972C83" w:rsidRDefault="00A76056" w:rsidP="00E020AB">
      <w:pPr>
        <w:pStyle w:val="Default"/>
        <w:numPr>
          <w:ilvl w:val="0"/>
          <w:numId w:val="40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na podstawie art. 15 RODO prawo dostępu do danych osobowych Pani/Pana dotyczących;</w:t>
      </w:r>
    </w:p>
    <w:p w14:paraId="0D3D738D" w14:textId="77777777" w:rsidR="00A76056" w:rsidRPr="00972C83" w:rsidRDefault="00A76056" w:rsidP="00E020AB">
      <w:pPr>
        <w:pStyle w:val="Default"/>
        <w:numPr>
          <w:ilvl w:val="0"/>
          <w:numId w:val="40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na podstawie art. 16 RODO prawo do sprostowania Pani/Pana danych osobowych </w:t>
      </w:r>
      <w:r w:rsidRPr="00972C83">
        <w:rPr>
          <w:rFonts w:asciiTheme="minorHAnsi" w:hAnsiTheme="minorHAnsi" w:cstheme="minorHAnsi"/>
          <w:bCs/>
          <w:sz w:val="20"/>
          <w:szCs w:val="20"/>
        </w:rPr>
        <w:t>*</w:t>
      </w:r>
      <w:r w:rsidRPr="00972C83">
        <w:rPr>
          <w:rFonts w:asciiTheme="minorHAnsi" w:hAnsiTheme="minorHAnsi" w:cstheme="minorHAnsi"/>
          <w:sz w:val="20"/>
          <w:szCs w:val="20"/>
        </w:rPr>
        <w:t>;</w:t>
      </w:r>
    </w:p>
    <w:p w14:paraId="09868FDD" w14:textId="77777777" w:rsidR="00A76056" w:rsidRPr="00972C83" w:rsidRDefault="00A76056" w:rsidP="00E020AB">
      <w:pPr>
        <w:pStyle w:val="Default"/>
        <w:numPr>
          <w:ilvl w:val="0"/>
          <w:numId w:val="40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na podstawie art. 18 RODO prawo żądania od administratora ograniczenia przetwarzania danych osobowych z zastrzeżeniem przypadków, o których mowa    w art. 18 ust. 2 RODO **;</w:t>
      </w:r>
    </w:p>
    <w:p w14:paraId="0A49C823" w14:textId="77777777" w:rsidR="00A76056" w:rsidRPr="00972C83" w:rsidRDefault="00A76056" w:rsidP="00E020AB">
      <w:pPr>
        <w:pStyle w:val="Default"/>
        <w:numPr>
          <w:ilvl w:val="0"/>
          <w:numId w:val="40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 </w:t>
      </w:r>
      <w:r w:rsidRPr="00972C83">
        <w:rPr>
          <w:rFonts w:asciiTheme="minorHAnsi" w:hAnsiTheme="minorHAnsi" w:cstheme="minorHAnsi"/>
          <w:bCs/>
          <w:iCs/>
          <w:sz w:val="20"/>
          <w:szCs w:val="20"/>
        </w:rPr>
        <w:t>(na adres Prezesa Urzędu Ochrony Danych Osobowych, ul. Stawki 2, 00 - 193 Warszawa</w:t>
      </w:r>
      <w:r w:rsidRPr="00972C83">
        <w:rPr>
          <w:rStyle w:val="Tytuksiki"/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  <w:t>)</w:t>
      </w:r>
      <w:r w:rsidRPr="00972C83">
        <w:rPr>
          <w:rFonts w:asciiTheme="minorHAnsi" w:hAnsiTheme="minorHAnsi" w:cstheme="minorHAnsi"/>
          <w:sz w:val="20"/>
          <w:szCs w:val="20"/>
        </w:rPr>
        <w:t>, gdy uzna Pani/Pan, że przetwarzanie danych osobowych Pani/Pana dotyczących narusza przepisy RODO;</w:t>
      </w:r>
    </w:p>
    <w:p w14:paraId="4B8F98B1" w14:textId="77777777" w:rsidR="00A76056" w:rsidRPr="00972C83" w:rsidRDefault="00A76056" w:rsidP="00E020AB">
      <w:pPr>
        <w:pStyle w:val="Default"/>
        <w:numPr>
          <w:ilvl w:val="3"/>
          <w:numId w:val="9"/>
        </w:numPr>
        <w:tabs>
          <w:tab w:val="clear" w:pos="2880"/>
        </w:tabs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Nie przysługuje Pani/Panu:</w:t>
      </w:r>
    </w:p>
    <w:p w14:paraId="5EE19E0F" w14:textId="77777777" w:rsidR="00A76056" w:rsidRPr="00972C83" w:rsidRDefault="00A76056" w:rsidP="00E020AB">
      <w:pPr>
        <w:pStyle w:val="Default"/>
        <w:numPr>
          <w:ilvl w:val="0"/>
          <w:numId w:val="41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w związku z art. 17 ust. 3 lit. b, d lub e RODO prawo do usunięcia danych osobowych;</w:t>
      </w:r>
    </w:p>
    <w:p w14:paraId="10798489" w14:textId="77777777" w:rsidR="00A76056" w:rsidRPr="00972C83" w:rsidRDefault="00A76056" w:rsidP="00E020AB">
      <w:pPr>
        <w:pStyle w:val="Default"/>
        <w:numPr>
          <w:ilvl w:val="0"/>
          <w:numId w:val="41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sz w:val="20"/>
          <w:szCs w:val="20"/>
        </w:rPr>
        <w:t>prawo do przenoszenia danych osobowych, o którym mowa w art. 20 RODO;</w:t>
      </w:r>
    </w:p>
    <w:p w14:paraId="20DE4281" w14:textId="77777777" w:rsidR="00A76056" w:rsidRPr="00972C83" w:rsidRDefault="00A76056" w:rsidP="00E020AB">
      <w:pPr>
        <w:pStyle w:val="Default"/>
        <w:numPr>
          <w:ilvl w:val="0"/>
          <w:numId w:val="41"/>
        </w:numPr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72C83">
        <w:rPr>
          <w:rFonts w:asciiTheme="minorHAnsi" w:hAnsiTheme="minorHAnsi" w:cstheme="minorHAnsi"/>
          <w:bCs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</w:p>
    <w:p w14:paraId="09AA1453" w14:textId="77777777" w:rsidR="00A76056" w:rsidRPr="00972C83" w:rsidRDefault="00A76056" w:rsidP="0084574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5CDA763D" w14:textId="77777777" w:rsidR="00A76056" w:rsidRPr="00972C83" w:rsidRDefault="00A76056" w:rsidP="0084574E">
      <w:pPr>
        <w:autoSpaceDE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72C83">
        <w:rPr>
          <w:rFonts w:cstheme="minorHAnsi"/>
          <w:b/>
          <w:bCs/>
          <w:iCs/>
          <w:color w:val="000000"/>
          <w:sz w:val="18"/>
          <w:szCs w:val="18"/>
        </w:rPr>
        <w:t>* Wyjaśnienie :</w:t>
      </w:r>
      <w:r w:rsidRPr="00972C83">
        <w:rPr>
          <w:rFonts w:cstheme="minorHAnsi"/>
          <w:iCs/>
          <w:color w:val="000000"/>
          <w:sz w:val="18"/>
          <w:szCs w:val="18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43F6E3F1" w14:textId="7A2D208A" w:rsidR="00A76056" w:rsidRPr="00972C83" w:rsidRDefault="00A76056" w:rsidP="0084574E">
      <w:pPr>
        <w:pStyle w:val="Standard"/>
        <w:tabs>
          <w:tab w:val="center" w:pos="4176"/>
          <w:tab w:val="right" w:pos="8712"/>
        </w:tabs>
        <w:autoSpaceDE w:val="0"/>
        <w:jc w:val="both"/>
        <w:textAlignment w:val="auto"/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</w:pPr>
      <w:r w:rsidRPr="00972C83">
        <w:rPr>
          <w:rFonts w:asciiTheme="minorHAnsi" w:hAnsiTheme="minorHAnsi" w:cstheme="minorHAnsi"/>
          <w:b/>
          <w:bCs/>
          <w:iCs/>
          <w:color w:val="000000"/>
          <w:kern w:val="0"/>
          <w:sz w:val="18"/>
          <w:szCs w:val="18"/>
          <w:lang w:bidi="ar-SA"/>
        </w:rPr>
        <w:t xml:space="preserve">** Wyjaśnienie: </w:t>
      </w:r>
      <w:r w:rsidRPr="00972C83"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  <w:t xml:space="preserve">prawo do ograniczenia przetwarzania nie ma zastosowania w odniesieniu do przechowywania, </w:t>
      </w:r>
      <w:r w:rsidR="00833D50" w:rsidRPr="00972C83"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  <w:t xml:space="preserve">                                                </w:t>
      </w:r>
      <w:r w:rsidRPr="00972C83"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  <w:t xml:space="preserve">w celu zapewnienia korzystania ze środków ochrony prawnej lub w celu ochrony praw innej osoby fizycznej lub prawnej, </w:t>
      </w:r>
      <w:r w:rsidR="00833D50" w:rsidRPr="00972C83"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  <w:t xml:space="preserve">                          </w:t>
      </w:r>
      <w:r w:rsidRPr="00972C83">
        <w:rPr>
          <w:rFonts w:asciiTheme="minorHAnsi" w:hAnsiTheme="minorHAnsi" w:cstheme="minorHAnsi"/>
          <w:iCs/>
          <w:color w:val="000000"/>
          <w:kern w:val="0"/>
          <w:sz w:val="18"/>
          <w:szCs w:val="18"/>
          <w:lang w:bidi="ar-SA"/>
        </w:rPr>
        <w:t>lub z uwagi na ważne względy interesu publicznego Unii Europejskiej lub państwa członkowskiego.</w:t>
      </w:r>
    </w:p>
    <w:sectPr w:rsidR="00A76056" w:rsidRPr="00972C83" w:rsidSect="00126B06">
      <w:headerReference w:type="default" r:id="rId8"/>
      <w:pgSz w:w="11906" w:h="16838"/>
      <w:pgMar w:top="851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AF75" w14:textId="77777777" w:rsidR="00330551" w:rsidRDefault="00330551" w:rsidP="00B84A16">
      <w:pPr>
        <w:spacing w:after="0" w:line="240" w:lineRule="auto"/>
      </w:pPr>
      <w:r>
        <w:separator/>
      </w:r>
    </w:p>
  </w:endnote>
  <w:endnote w:type="continuationSeparator" w:id="0">
    <w:p w14:paraId="51AD4A07" w14:textId="77777777" w:rsidR="00330551" w:rsidRDefault="00330551" w:rsidP="00B8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B84C7" w14:textId="77777777" w:rsidR="00330551" w:rsidRDefault="00330551" w:rsidP="00B84A16">
      <w:pPr>
        <w:spacing w:after="0" w:line="240" w:lineRule="auto"/>
      </w:pPr>
      <w:r>
        <w:separator/>
      </w:r>
    </w:p>
  </w:footnote>
  <w:footnote w:type="continuationSeparator" w:id="0">
    <w:p w14:paraId="114DC69C" w14:textId="77777777" w:rsidR="00330551" w:rsidRDefault="00330551" w:rsidP="00B8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A97EB" w14:textId="661AD438" w:rsidR="008A5792" w:rsidRPr="00AF00BA" w:rsidRDefault="008A5792" w:rsidP="008A5792">
    <w:pPr>
      <w:pStyle w:val="Nagwek"/>
      <w:pBdr>
        <w:bottom w:val="single" w:sz="4" w:space="1" w:color="auto"/>
      </w:pBdr>
      <w:spacing w:after="240"/>
      <w:rPr>
        <w:rFonts w:asciiTheme="minorHAnsi" w:hAnsiTheme="minorHAnsi" w:cstheme="minorHAnsi"/>
        <w:i/>
        <w:sz w:val="18"/>
        <w:szCs w:val="18"/>
      </w:rPr>
    </w:pPr>
    <w:r w:rsidRPr="00AF00BA">
      <w:rPr>
        <w:rFonts w:asciiTheme="minorHAnsi" w:hAnsiTheme="minorHAnsi" w:cstheme="minorHAnsi"/>
        <w:i/>
        <w:sz w:val="18"/>
        <w:szCs w:val="18"/>
      </w:rPr>
      <w:t>Nr postępowania: IZP.271</w:t>
    </w:r>
    <w:r w:rsidR="00AF00BA" w:rsidRPr="00AF00BA">
      <w:rPr>
        <w:rFonts w:asciiTheme="minorHAnsi" w:hAnsiTheme="minorHAnsi" w:cstheme="minorHAnsi"/>
        <w:i/>
        <w:sz w:val="18"/>
        <w:szCs w:val="18"/>
      </w:rPr>
      <w:t>.</w:t>
    </w:r>
    <w:r w:rsidR="00EF41A5">
      <w:rPr>
        <w:rFonts w:asciiTheme="minorHAnsi" w:hAnsiTheme="minorHAnsi" w:cstheme="minorHAnsi"/>
        <w:i/>
        <w:sz w:val="18"/>
        <w:szCs w:val="18"/>
      </w:rPr>
      <w:t>11</w:t>
    </w:r>
    <w:r w:rsidR="00111FE6" w:rsidRPr="00AF00BA">
      <w:rPr>
        <w:rFonts w:asciiTheme="minorHAnsi" w:hAnsiTheme="minorHAnsi" w:cstheme="minorHAnsi"/>
        <w:i/>
        <w:sz w:val="18"/>
        <w:szCs w:val="18"/>
      </w:rPr>
      <w:t>.</w:t>
    </w:r>
    <w:r w:rsidRPr="00AF00BA">
      <w:rPr>
        <w:rFonts w:asciiTheme="minorHAnsi" w:hAnsiTheme="minorHAnsi" w:cstheme="minorHAnsi"/>
        <w:i/>
        <w:sz w:val="18"/>
        <w:szCs w:val="18"/>
      </w:rPr>
      <w:t>202</w:t>
    </w:r>
    <w:r w:rsidR="00EF41A5">
      <w:rPr>
        <w:rFonts w:asciiTheme="minorHAnsi" w:hAnsiTheme="minorHAnsi" w:cstheme="minorHAnsi"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B20"/>
    <w:multiLevelType w:val="hybridMultilevel"/>
    <w:tmpl w:val="82067E8C"/>
    <w:lvl w:ilvl="0" w:tplc="D4CC4C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5654"/>
    <w:multiLevelType w:val="hybridMultilevel"/>
    <w:tmpl w:val="511E6014"/>
    <w:lvl w:ilvl="0" w:tplc="897E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348D"/>
    <w:multiLevelType w:val="hybridMultilevel"/>
    <w:tmpl w:val="2FE825FE"/>
    <w:lvl w:ilvl="0" w:tplc="FDF0775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769485E8">
      <w:start w:val="7"/>
      <w:numFmt w:val="decimal"/>
      <w:lvlText w:val="%2."/>
      <w:lvlJc w:val="left"/>
      <w:pPr>
        <w:ind w:left="1440" w:hanging="360"/>
      </w:pPr>
      <w:rPr>
        <w:rFonts w:eastAsia="Times New Roman" w:cs="Times New Roman" w:hint="default"/>
        <w:b w:val="0"/>
        <w:color w:val="auto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32A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4" w15:restartNumberingAfterBreak="0">
    <w:nsid w:val="0B154AA5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5" w15:restartNumberingAfterBreak="0">
    <w:nsid w:val="0BA14CAB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6" w15:restartNumberingAfterBreak="0">
    <w:nsid w:val="0BA61080"/>
    <w:multiLevelType w:val="hybridMultilevel"/>
    <w:tmpl w:val="535A0770"/>
    <w:lvl w:ilvl="0" w:tplc="EEEECB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508C0"/>
    <w:multiLevelType w:val="hybridMultilevel"/>
    <w:tmpl w:val="977CF3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D162F83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922C1"/>
    <w:multiLevelType w:val="hybridMultilevel"/>
    <w:tmpl w:val="C866A15C"/>
    <w:lvl w:ilvl="0" w:tplc="89F4CF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2A3E6E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1" w15:restartNumberingAfterBreak="0">
    <w:nsid w:val="116514F3"/>
    <w:multiLevelType w:val="hybridMultilevel"/>
    <w:tmpl w:val="B308A9EE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99317D"/>
    <w:multiLevelType w:val="multilevel"/>
    <w:tmpl w:val="47145BB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D03A9D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55614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B2707F"/>
    <w:multiLevelType w:val="hybridMultilevel"/>
    <w:tmpl w:val="2578D4CA"/>
    <w:lvl w:ilvl="0" w:tplc="F28EE0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D36B53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7" w15:restartNumberingAfterBreak="0">
    <w:nsid w:val="1A113C6D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1AD10BEC"/>
    <w:multiLevelType w:val="multilevel"/>
    <w:tmpl w:val="0966E46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D772722"/>
    <w:multiLevelType w:val="hybridMultilevel"/>
    <w:tmpl w:val="DE0C1C12"/>
    <w:lvl w:ilvl="0" w:tplc="AACA9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FA1611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21" w15:restartNumberingAfterBreak="0">
    <w:nsid w:val="1EFC5E8E"/>
    <w:multiLevelType w:val="hybridMultilevel"/>
    <w:tmpl w:val="65AAC876"/>
    <w:lvl w:ilvl="0" w:tplc="387684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643586"/>
    <w:multiLevelType w:val="hybridMultilevel"/>
    <w:tmpl w:val="E15AE312"/>
    <w:lvl w:ilvl="0" w:tplc="B8924A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651ADA"/>
    <w:multiLevelType w:val="multilevel"/>
    <w:tmpl w:val="967A3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23D444EA"/>
    <w:multiLevelType w:val="hybridMultilevel"/>
    <w:tmpl w:val="95CA1018"/>
    <w:lvl w:ilvl="0" w:tplc="D6528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587D40"/>
    <w:multiLevelType w:val="hybridMultilevel"/>
    <w:tmpl w:val="8BE09A3A"/>
    <w:lvl w:ilvl="0" w:tplc="3C7A7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CD1AEE"/>
    <w:multiLevelType w:val="hybridMultilevel"/>
    <w:tmpl w:val="688091E8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AACA9A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61EFB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0428D2"/>
    <w:multiLevelType w:val="hybridMultilevel"/>
    <w:tmpl w:val="786C2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C47113"/>
    <w:multiLevelType w:val="hybridMultilevel"/>
    <w:tmpl w:val="6BEC9C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B546633"/>
    <w:multiLevelType w:val="hybridMultilevel"/>
    <w:tmpl w:val="F6F25D2E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9F34A9"/>
    <w:multiLevelType w:val="hybridMultilevel"/>
    <w:tmpl w:val="B9961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F5679E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3" w15:restartNumberingAfterBreak="0">
    <w:nsid w:val="2E3D0D59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34" w15:restartNumberingAfterBreak="0">
    <w:nsid w:val="2EE8327D"/>
    <w:multiLevelType w:val="hybridMultilevel"/>
    <w:tmpl w:val="3342D30C"/>
    <w:lvl w:ilvl="0" w:tplc="4F70F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2C2E01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36" w15:restartNumberingAfterBreak="0">
    <w:nsid w:val="37CB35AD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7" w15:restartNumberingAfterBreak="0">
    <w:nsid w:val="382F213A"/>
    <w:multiLevelType w:val="multilevel"/>
    <w:tmpl w:val="561CD0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3B0B46F8"/>
    <w:multiLevelType w:val="hybridMultilevel"/>
    <w:tmpl w:val="B23402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C25060A"/>
    <w:multiLevelType w:val="hybridMultilevel"/>
    <w:tmpl w:val="1ABC29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3CFF30DC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0228EE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42" w15:restartNumberingAfterBreak="0">
    <w:nsid w:val="404717C4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43" w15:restartNumberingAfterBreak="0">
    <w:nsid w:val="40C3295D"/>
    <w:multiLevelType w:val="hybridMultilevel"/>
    <w:tmpl w:val="2F4E29E6"/>
    <w:lvl w:ilvl="0" w:tplc="A6849DEA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02DAB396">
      <w:start w:val="1"/>
      <w:numFmt w:val="lowerLetter"/>
      <w:lvlText w:val="%2)"/>
      <w:lvlJc w:val="left"/>
      <w:pPr>
        <w:ind w:left="1088" w:hanging="366"/>
      </w:pPr>
      <w:rPr>
        <w:rFonts w:asciiTheme="minorHAnsi" w:eastAsia="Times New Roman" w:hAnsiTheme="minorHAnsi" w:cs="Times New Roman" w:hint="default"/>
        <w:spacing w:val="-1"/>
        <w:w w:val="102"/>
        <w:sz w:val="20"/>
        <w:szCs w:val="20"/>
      </w:rPr>
    </w:lvl>
    <w:lvl w:ilvl="2" w:tplc="C5D40BF6">
      <w:numFmt w:val="bullet"/>
      <w:lvlText w:val="•"/>
      <w:lvlJc w:val="left"/>
      <w:pPr>
        <w:ind w:left="2080" w:hanging="366"/>
      </w:pPr>
      <w:rPr>
        <w:rFonts w:hint="default"/>
      </w:rPr>
    </w:lvl>
    <w:lvl w:ilvl="3" w:tplc="160C37B2">
      <w:numFmt w:val="bullet"/>
      <w:lvlText w:val="•"/>
      <w:lvlJc w:val="left"/>
      <w:pPr>
        <w:ind w:left="3080" w:hanging="366"/>
      </w:pPr>
      <w:rPr>
        <w:rFonts w:hint="default"/>
      </w:rPr>
    </w:lvl>
    <w:lvl w:ilvl="4" w:tplc="F9B8A35E">
      <w:numFmt w:val="bullet"/>
      <w:lvlText w:val="•"/>
      <w:lvlJc w:val="left"/>
      <w:pPr>
        <w:ind w:left="4080" w:hanging="366"/>
      </w:pPr>
      <w:rPr>
        <w:rFonts w:hint="default"/>
      </w:rPr>
    </w:lvl>
    <w:lvl w:ilvl="5" w:tplc="CDAA712C">
      <w:numFmt w:val="bullet"/>
      <w:lvlText w:val="•"/>
      <w:lvlJc w:val="left"/>
      <w:pPr>
        <w:ind w:left="5080" w:hanging="366"/>
      </w:pPr>
      <w:rPr>
        <w:rFonts w:hint="default"/>
      </w:rPr>
    </w:lvl>
    <w:lvl w:ilvl="6" w:tplc="1EA641DC">
      <w:numFmt w:val="bullet"/>
      <w:lvlText w:val="•"/>
      <w:lvlJc w:val="left"/>
      <w:pPr>
        <w:ind w:left="6080" w:hanging="366"/>
      </w:pPr>
      <w:rPr>
        <w:rFonts w:hint="default"/>
      </w:rPr>
    </w:lvl>
    <w:lvl w:ilvl="7" w:tplc="E92A834A">
      <w:numFmt w:val="bullet"/>
      <w:lvlText w:val="•"/>
      <w:lvlJc w:val="left"/>
      <w:pPr>
        <w:ind w:left="7080" w:hanging="366"/>
      </w:pPr>
      <w:rPr>
        <w:rFonts w:hint="default"/>
      </w:rPr>
    </w:lvl>
    <w:lvl w:ilvl="8" w:tplc="3ADA4562">
      <w:numFmt w:val="bullet"/>
      <w:lvlText w:val="•"/>
      <w:lvlJc w:val="left"/>
      <w:pPr>
        <w:ind w:left="8080" w:hanging="366"/>
      </w:pPr>
      <w:rPr>
        <w:rFonts w:hint="default"/>
      </w:rPr>
    </w:lvl>
  </w:abstractNum>
  <w:abstractNum w:abstractNumId="44" w15:restartNumberingAfterBreak="0">
    <w:nsid w:val="47500EFF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45" w15:restartNumberingAfterBreak="0">
    <w:nsid w:val="48E25202"/>
    <w:multiLevelType w:val="hybridMultilevel"/>
    <w:tmpl w:val="EA7AEB02"/>
    <w:lvl w:ilvl="0" w:tplc="5072ABA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4D5C0323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47" w15:restartNumberingAfterBreak="0">
    <w:nsid w:val="4DCB2FAA"/>
    <w:multiLevelType w:val="hybridMultilevel"/>
    <w:tmpl w:val="62D04A76"/>
    <w:lvl w:ilvl="0" w:tplc="F17CA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0BC101E"/>
    <w:multiLevelType w:val="multilevel"/>
    <w:tmpl w:val="ED6E2C3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2F83DCB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50" w15:restartNumberingAfterBreak="0">
    <w:nsid w:val="56927742"/>
    <w:multiLevelType w:val="hybridMultilevel"/>
    <w:tmpl w:val="D89457D2"/>
    <w:lvl w:ilvl="0" w:tplc="15D60B6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294AE9"/>
    <w:multiLevelType w:val="hybridMultilevel"/>
    <w:tmpl w:val="45B6A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541C38"/>
    <w:multiLevelType w:val="hybridMultilevel"/>
    <w:tmpl w:val="9BCA09D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5BB4474C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4" w15:restartNumberingAfterBreak="0">
    <w:nsid w:val="5CA03987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5" w15:restartNumberingAfterBreak="0">
    <w:nsid w:val="5EA954A9"/>
    <w:multiLevelType w:val="hybridMultilevel"/>
    <w:tmpl w:val="43EACB3A"/>
    <w:lvl w:ilvl="0" w:tplc="48B84792">
      <w:start w:val="1"/>
      <w:numFmt w:val="bullet"/>
      <w:lvlText w:val="­"/>
      <w:lvlJc w:val="left"/>
      <w:pPr>
        <w:ind w:left="1146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60BA1191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6804D3"/>
    <w:multiLevelType w:val="hybridMultilevel"/>
    <w:tmpl w:val="6DEC7548"/>
    <w:lvl w:ilvl="0" w:tplc="E014DE4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560D35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59" w15:restartNumberingAfterBreak="0">
    <w:nsid w:val="6B0E545B"/>
    <w:multiLevelType w:val="hybridMultilevel"/>
    <w:tmpl w:val="2F4E29E6"/>
    <w:lvl w:ilvl="0" w:tplc="A6849DEA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02DAB396">
      <w:start w:val="1"/>
      <w:numFmt w:val="lowerLetter"/>
      <w:lvlText w:val="%2)"/>
      <w:lvlJc w:val="left"/>
      <w:pPr>
        <w:ind w:left="1088" w:hanging="366"/>
      </w:pPr>
      <w:rPr>
        <w:rFonts w:asciiTheme="minorHAnsi" w:eastAsia="Times New Roman" w:hAnsiTheme="minorHAnsi" w:cs="Times New Roman" w:hint="default"/>
        <w:spacing w:val="-1"/>
        <w:w w:val="102"/>
        <w:sz w:val="20"/>
        <w:szCs w:val="20"/>
      </w:rPr>
    </w:lvl>
    <w:lvl w:ilvl="2" w:tplc="C5D40BF6">
      <w:numFmt w:val="bullet"/>
      <w:lvlText w:val="•"/>
      <w:lvlJc w:val="left"/>
      <w:pPr>
        <w:ind w:left="2080" w:hanging="366"/>
      </w:pPr>
      <w:rPr>
        <w:rFonts w:hint="default"/>
      </w:rPr>
    </w:lvl>
    <w:lvl w:ilvl="3" w:tplc="160C37B2">
      <w:numFmt w:val="bullet"/>
      <w:lvlText w:val="•"/>
      <w:lvlJc w:val="left"/>
      <w:pPr>
        <w:ind w:left="3080" w:hanging="366"/>
      </w:pPr>
      <w:rPr>
        <w:rFonts w:hint="default"/>
      </w:rPr>
    </w:lvl>
    <w:lvl w:ilvl="4" w:tplc="F9B8A35E">
      <w:numFmt w:val="bullet"/>
      <w:lvlText w:val="•"/>
      <w:lvlJc w:val="left"/>
      <w:pPr>
        <w:ind w:left="4080" w:hanging="366"/>
      </w:pPr>
      <w:rPr>
        <w:rFonts w:hint="default"/>
      </w:rPr>
    </w:lvl>
    <w:lvl w:ilvl="5" w:tplc="CDAA712C">
      <w:numFmt w:val="bullet"/>
      <w:lvlText w:val="•"/>
      <w:lvlJc w:val="left"/>
      <w:pPr>
        <w:ind w:left="5080" w:hanging="366"/>
      </w:pPr>
      <w:rPr>
        <w:rFonts w:hint="default"/>
      </w:rPr>
    </w:lvl>
    <w:lvl w:ilvl="6" w:tplc="1EA641DC">
      <w:numFmt w:val="bullet"/>
      <w:lvlText w:val="•"/>
      <w:lvlJc w:val="left"/>
      <w:pPr>
        <w:ind w:left="6080" w:hanging="366"/>
      </w:pPr>
      <w:rPr>
        <w:rFonts w:hint="default"/>
      </w:rPr>
    </w:lvl>
    <w:lvl w:ilvl="7" w:tplc="E92A834A">
      <w:numFmt w:val="bullet"/>
      <w:lvlText w:val="•"/>
      <w:lvlJc w:val="left"/>
      <w:pPr>
        <w:ind w:left="7080" w:hanging="366"/>
      </w:pPr>
      <w:rPr>
        <w:rFonts w:hint="default"/>
      </w:rPr>
    </w:lvl>
    <w:lvl w:ilvl="8" w:tplc="3ADA4562">
      <w:numFmt w:val="bullet"/>
      <w:lvlText w:val="•"/>
      <w:lvlJc w:val="left"/>
      <w:pPr>
        <w:ind w:left="8080" w:hanging="366"/>
      </w:pPr>
      <w:rPr>
        <w:rFonts w:hint="default"/>
      </w:rPr>
    </w:lvl>
  </w:abstractNum>
  <w:abstractNum w:abstractNumId="60" w15:restartNumberingAfterBreak="0">
    <w:nsid w:val="6B346862"/>
    <w:multiLevelType w:val="hybridMultilevel"/>
    <w:tmpl w:val="9E1AE734"/>
    <w:lvl w:ilvl="0" w:tplc="559A580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B753A9A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2" w15:restartNumberingAfterBreak="0">
    <w:nsid w:val="6C1950B0"/>
    <w:multiLevelType w:val="hybridMultilevel"/>
    <w:tmpl w:val="31725DD8"/>
    <w:lvl w:ilvl="0" w:tplc="70888ED0">
      <w:start w:val="5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  <w:w w:val="100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3" w15:restartNumberingAfterBreak="0">
    <w:nsid w:val="6CCE56F4"/>
    <w:multiLevelType w:val="hybridMultilevel"/>
    <w:tmpl w:val="36B66FF2"/>
    <w:lvl w:ilvl="0" w:tplc="706A366C">
      <w:start w:val="1"/>
      <w:numFmt w:val="decimal"/>
      <w:lvlText w:val="%1."/>
      <w:lvlJc w:val="left"/>
      <w:pPr>
        <w:ind w:left="672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392" w:hanging="360"/>
      </w:pPr>
    </w:lvl>
    <w:lvl w:ilvl="2" w:tplc="0415001B" w:tentative="1">
      <w:start w:val="1"/>
      <w:numFmt w:val="lowerRoman"/>
      <w:lvlText w:val="%3."/>
      <w:lvlJc w:val="right"/>
      <w:pPr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4" w15:restartNumberingAfterBreak="0">
    <w:nsid w:val="6D1051AE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65" w15:restartNumberingAfterBreak="0">
    <w:nsid w:val="6D674A8A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66" w15:restartNumberingAfterBreak="0">
    <w:nsid w:val="6EB314CD"/>
    <w:multiLevelType w:val="hybridMultilevel"/>
    <w:tmpl w:val="5EFA0844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334604"/>
    <w:multiLevelType w:val="hybridMultilevel"/>
    <w:tmpl w:val="8AF67938"/>
    <w:lvl w:ilvl="0" w:tplc="2670F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435D2D"/>
    <w:multiLevelType w:val="hybridMultilevel"/>
    <w:tmpl w:val="03D69798"/>
    <w:lvl w:ilvl="0" w:tplc="DD20BC5E">
      <w:start w:val="1"/>
      <w:numFmt w:val="lowerLetter"/>
      <w:lvlText w:val="%1)"/>
      <w:lvlJc w:val="left"/>
      <w:pPr>
        <w:ind w:left="68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69" w15:restartNumberingAfterBreak="0">
    <w:nsid w:val="71FE6494"/>
    <w:multiLevelType w:val="hybridMultilevel"/>
    <w:tmpl w:val="DC02E018"/>
    <w:lvl w:ilvl="0" w:tplc="74E60F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D73697"/>
    <w:multiLevelType w:val="multilevel"/>
    <w:tmpl w:val="55A0718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09311A"/>
    <w:multiLevelType w:val="hybridMultilevel"/>
    <w:tmpl w:val="27FC5B40"/>
    <w:lvl w:ilvl="0" w:tplc="37AC4A3A">
      <w:start w:val="1"/>
      <w:numFmt w:val="lowerLetter"/>
      <w:lvlText w:val="%1)"/>
      <w:lvlJc w:val="left"/>
      <w:pPr>
        <w:ind w:left="523" w:hanging="211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B4F840D8">
      <w:numFmt w:val="bullet"/>
      <w:lvlText w:val="•"/>
      <w:lvlJc w:val="left"/>
      <w:pPr>
        <w:ind w:left="1476" w:hanging="211"/>
      </w:pPr>
      <w:rPr>
        <w:rFonts w:hint="default"/>
      </w:rPr>
    </w:lvl>
    <w:lvl w:ilvl="2" w:tplc="0CE4EA3C">
      <w:numFmt w:val="bullet"/>
      <w:lvlText w:val="•"/>
      <w:lvlJc w:val="left"/>
      <w:pPr>
        <w:ind w:left="2432" w:hanging="211"/>
      </w:pPr>
      <w:rPr>
        <w:rFonts w:hint="default"/>
      </w:rPr>
    </w:lvl>
    <w:lvl w:ilvl="3" w:tplc="8406617C">
      <w:numFmt w:val="bullet"/>
      <w:lvlText w:val="•"/>
      <w:lvlJc w:val="left"/>
      <w:pPr>
        <w:ind w:left="3388" w:hanging="211"/>
      </w:pPr>
      <w:rPr>
        <w:rFonts w:hint="default"/>
      </w:rPr>
    </w:lvl>
    <w:lvl w:ilvl="4" w:tplc="3E768952">
      <w:numFmt w:val="bullet"/>
      <w:lvlText w:val="•"/>
      <w:lvlJc w:val="left"/>
      <w:pPr>
        <w:ind w:left="4344" w:hanging="211"/>
      </w:pPr>
      <w:rPr>
        <w:rFonts w:hint="default"/>
      </w:rPr>
    </w:lvl>
    <w:lvl w:ilvl="5" w:tplc="B3044178">
      <w:numFmt w:val="bullet"/>
      <w:lvlText w:val="•"/>
      <w:lvlJc w:val="left"/>
      <w:pPr>
        <w:ind w:left="5300" w:hanging="211"/>
      </w:pPr>
      <w:rPr>
        <w:rFonts w:hint="default"/>
      </w:rPr>
    </w:lvl>
    <w:lvl w:ilvl="6" w:tplc="17CAE790">
      <w:numFmt w:val="bullet"/>
      <w:lvlText w:val="•"/>
      <w:lvlJc w:val="left"/>
      <w:pPr>
        <w:ind w:left="6256" w:hanging="211"/>
      </w:pPr>
      <w:rPr>
        <w:rFonts w:hint="default"/>
      </w:rPr>
    </w:lvl>
    <w:lvl w:ilvl="7" w:tplc="FDA2C2F6">
      <w:numFmt w:val="bullet"/>
      <w:lvlText w:val="•"/>
      <w:lvlJc w:val="left"/>
      <w:pPr>
        <w:ind w:left="7212" w:hanging="211"/>
      </w:pPr>
      <w:rPr>
        <w:rFonts w:hint="default"/>
      </w:rPr>
    </w:lvl>
    <w:lvl w:ilvl="8" w:tplc="F0CC63F2">
      <w:numFmt w:val="bullet"/>
      <w:lvlText w:val="•"/>
      <w:lvlJc w:val="left"/>
      <w:pPr>
        <w:ind w:left="8168" w:hanging="211"/>
      </w:pPr>
      <w:rPr>
        <w:rFonts w:hint="default"/>
      </w:rPr>
    </w:lvl>
  </w:abstractNum>
  <w:abstractNum w:abstractNumId="72" w15:restartNumberingAfterBreak="0">
    <w:nsid w:val="757E22AB"/>
    <w:multiLevelType w:val="hybridMultilevel"/>
    <w:tmpl w:val="4BF683DA"/>
    <w:lvl w:ilvl="0" w:tplc="1674C1B6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FB5E70"/>
    <w:multiLevelType w:val="hybridMultilevel"/>
    <w:tmpl w:val="73E6A9B0"/>
    <w:lvl w:ilvl="0" w:tplc="85FED9A6">
      <w:start w:val="1"/>
      <w:numFmt w:val="lowerLetter"/>
      <w:lvlText w:val="%1)"/>
      <w:lvlJc w:val="left"/>
      <w:pPr>
        <w:ind w:left="520" w:hanging="213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1" w:tplc="85FED9A6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  <w:color w:val="auto"/>
        <w:spacing w:val="-1"/>
        <w:w w:val="105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237F9A"/>
    <w:multiLevelType w:val="hybridMultilevel"/>
    <w:tmpl w:val="FBBA9114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1C5467"/>
    <w:multiLevelType w:val="multilevel"/>
    <w:tmpl w:val="F704ED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BB52C68"/>
    <w:multiLevelType w:val="hybridMultilevel"/>
    <w:tmpl w:val="7ECAA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8A03C8"/>
    <w:multiLevelType w:val="hybridMultilevel"/>
    <w:tmpl w:val="C1EE50B2"/>
    <w:lvl w:ilvl="0" w:tplc="47B4181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06191">
    <w:abstractNumId w:val="70"/>
  </w:num>
  <w:num w:numId="2" w16cid:durableId="979385379">
    <w:abstractNumId w:val="12"/>
  </w:num>
  <w:num w:numId="3" w16cid:durableId="1033850044">
    <w:abstractNumId w:val="57"/>
  </w:num>
  <w:num w:numId="4" w16cid:durableId="1202598793">
    <w:abstractNumId w:val="18"/>
  </w:num>
  <w:num w:numId="5" w16cid:durableId="1475832886">
    <w:abstractNumId w:val="75"/>
  </w:num>
  <w:num w:numId="6" w16cid:durableId="917787536">
    <w:abstractNumId w:val="31"/>
  </w:num>
  <w:num w:numId="7" w16cid:durableId="1493908854">
    <w:abstractNumId w:val="52"/>
  </w:num>
  <w:num w:numId="8" w16cid:durableId="76488968">
    <w:abstractNumId w:val="50"/>
  </w:num>
  <w:num w:numId="9" w16cid:durableId="1067722474">
    <w:abstractNumId w:val="37"/>
  </w:num>
  <w:num w:numId="10" w16cid:durableId="2076924870">
    <w:abstractNumId w:val="43"/>
  </w:num>
  <w:num w:numId="11" w16cid:durableId="704790619">
    <w:abstractNumId w:val="5"/>
  </w:num>
  <w:num w:numId="12" w16cid:durableId="1525364988">
    <w:abstractNumId w:val="62"/>
  </w:num>
  <w:num w:numId="13" w16cid:durableId="765612268">
    <w:abstractNumId w:val="35"/>
  </w:num>
  <w:num w:numId="14" w16cid:durableId="1630357845">
    <w:abstractNumId w:val="36"/>
  </w:num>
  <w:num w:numId="15" w16cid:durableId="1919291187">
    <w:abstractNumId w:val="77"/>
  </w:num>
  <w:num w:numId="16" w16cid:durableId="474488858">
    <w:abstractNumId w:val="24"/>
  </w:num>
  <w:num w:numId="17" w16cid:durableId="1854032726">
    <w:abstractNumId w:val="69"/>
  </w:num>
  <w:num w:numId="18" w16cid:durableId="239603503">
    <w:abstractNumId w:val="47"/>
  </w:num>
  <w:num w:numId="19" w16cid:durableId="830102564">
    <w:abstractNumId w:val="45"/>
  </w:num>
  <w:num w:numId="20" w16cid:durableId="687215942">
    <w:abstractNumId w:val="9"/>
  </w:num>
  <w:num w:numId="21" w16cid:durableId="2091808460">
    <w:abstractNumId w:val="39"/>
  </w:num>
  <w:num w:numId="22" w16cid:durableId="121577712">
    <w:abstractNumId w:val="29"/>
  </w:num>
  <w:num w:numId="23" w16cid:durableId="1231695655">
    <w:abstractNumId w:val="55"/>
  </w:num>
  <w:num w:numId="24" w16cid:durableId="1049955331">
    <w:abstractNumId w:val="7"/>
  </w:num>
  <w:num w:numId="25" w16cid:durableId="989947605">
    <w:abstractNumId w:val="26"/>
  </w:num>
  <w:num w:numId="26" w16cid:durableId="316882507">
    <w:abstractNumId w:val="41"/>
  </w:num>
  <w:num w:numId="27" w16cid:durableId="920061561">
    <w:abstractNumId w:val="65"/>
  </w:num>
  <w:num w:numId="28" w16cid:durableId="823815531">
    <w:abstractNumId w:val="13"/>
  </w:num>
  <w:num w:numId="29" w16cid:durableId="1773159548">
    <w:abstractNumId w:val="16"/>
  </w:num>
  <w:num w:numId="30" w16cid:durableId="2117746506">
    <w:abstractNumId w:val="58"/>
  </w:num>
  <w:num w:numId="31" w16cid:durableId="1565990355">
    <w:abstractNumId w:val="46"/>
  </w:num>
  <w:num w:numId="32" w16cid:durableId="1452436545">
    <w:abstractNumId w:val="14"/>
  </w:num>
  <w:num w:numId="33" w16cid:durableId="857429924">
    <w:abstractNumId w:val="10"/>
  </w:num>
  <w:num w:numId="34" w16cid:durableId="1120144468">
    <w:abstractNumId w:val="63"/>
  </w:num>
  <w:num w:numId="35" w16cid:durableId="2124574080">
    <w:abstractNumId w:val="20"/>
  </w:num>
  <w:num w:numId="36" w16cid:durableId="1486118998">
    <w:abstractNumId w:val="73"/>
  </w:num>
  <w:num w:numId="37" w16cid:durableId="312805165">
    <w:abstractNumId w:val="68"/>
  </w:num>
  <w:num w:numId="38" w16cid:durableId="1612978876">
    <w:abstractNumId w:val="30"/>
  </w:num>
  <w:num w:numId="39" w16cid:durableId="1885211378">
    <w:abstractNumId w:val="66"/>
  </w:num>
  <w:num w:numId="40" w16cid:durableId="668171536">
    <w:abstractNumId w:val="11"/>
  </w:num>
  <w:num w:numId="41" w16cid:durableId="1082215298">
    <w:abstractNumId w:val="74"/>
  </w:num>
  <w:num w:numId="42" w16cid:durableId="989404111">
    <w:abstractNumId w:val="32"/>
  </w:num>
  <w:num w:numId="43" w16cid:durableId="916134519">
    <w:abstractNumId w:val="64"/>
  </w:num>
  <w:num w:numId="44" w16cid:durableId="1642733342">
    <w:abstractNumId w:val="56"/>
  </w:num>
  <w:num w:numId="45" w16cid:durableId="2020934248">
    <w:abstractNumId w:val="44"/>
  </w:num>
  <w:num w:numId="46" w16cid:durableId="546575467">
    <w:abstractNumId w:val="54"/>
  </w:num>
  <w:num w:numId="47" w16cid:durableId="2018847493">
    <w:abstractNumId w:val="42"/>
  </w:num>
  <w:num w:numId="48" w16cid:durableId="419910920">
    <w:abstractNumId w:val="27"/>
  </w:num>
  <w:num w:numId="49" w16cid:durableId="1426150591">
    <w:abstractNumId w:val="49"/>
  </w:num>
  <w:num w:numId="50" w16cid:durableId="1628244415">
    <w:abstractNumId w:val="53"/>
  </w:num>
  <w:num w:numId="51" w16cid:durableId="326251925">
    <w:abstractNumId w:val="4"/>
  </w:num>
  <w:num w:numId="52" w16cid:durableId="1868447616">
    <w:abstractNumId w:val="40"/>
  </w:num>
  <w:num w:numId="53" w16cid:durableId="887840423">
    <w:abstractNumId w:val="3"/>
  </w:num>
  <w:num w:numId="54" w16cid:durableId="1457287972">
    <w:abstractNumId w:val="61"/>
  </w:num>
  <w:num w:numId="55" w16cid:durableId="925579624">
    <w:abstractNumId w:val="71"/>
  </w:num>
  <w:num w:numId="56" w16cid:durableId="1608538551">
    <w:abstractNumId w:val="8"/>
  </w:num>
  <w:num w:numId="57" w16cid:durableId="1931574290">
    <w:abstractNumId w:val="33"/>
  </w:num>
  <w:num w:numId="58" w16cid:durableId="1027221763">
    <w:abstractNumId w:val="48"/>
  </w:num>
  <w:num w:numId="59" w16cid:durableId="1558659972">
    <w:abstractNumId w:val="17"/>
  </w:num>
  <w:num w:numId="60" w16cid:durableId="328942871">
    <w:abstractNumId w:val="59"/>
  </w:num>
  <w:num w:numId="61" w16cid:durableId="1487546558">
    <w:abstractNumId w:val="72"/>
  </w:num>
  <w:num w:numId="62" w16cid:durableId="1829323376">
    <w:abstractNumId w:val="2"/>
  </w:num>
  <w:num w:numId="63" w16cid:durableId="175390652">
    <w:abstractNumId w:val="22"/>
  </w:num>
  <w:num w:numId="64" w16cid:durableId="1925726670">
    <w:abstractNumId w:val="60"/>
  </w:num>
  <w:num w:numId="65" w16cid:durableId="1094592158">
    <w:abstractNumId w:val="76"/>
  </w:num>
  <w:num w:numId="66" w16cid:durableId="43261691">
    <w:abstractNumId w:val="51"/>
  </w:num>
  <w:num w:numId="67" w16cid:durableId="1263029449">
    <w:abstractNumId w:val="38"/>
  </w:num>
  <w:num w:numId="68" w16cid:durableId="855727983">
    <w:abstractNumId w:val="21"/>
  </w:num>
  <w:num w:numId="69" w16cid:durableId="911160775">
    <w:abstractNumId w:val="19"/>
  </w:num>
  <w:num w:numId="70" w16cid:durableId="1302228676">
    <w:abstractNumId w:val="67"/>
  </w:num>
  <w:num w:numId="71" w16cid:durableId="1695617821">
    <w:abstractNumId w:val="1"/>
  </w:num>
  <w:num w:numId="72" w16cid:durableId="72361763">
    <w:abstractNumId w:val="25"/>
  </w:num>
  <w:num w:numId="73" w16cid:durableId="996149366">
    <w:abstractNumId w:val="6"/>
  </w:num>
  <w:num w:numId="74" w16cid:durableId="1005547462">
    <w:abstractNumId w:val="0"/>
  </w:num>
  <w:num w:numId="75" w16cid:durableId="258103005">
    <w:abstractNumId w:val="15"/>
  </w:num>
  <w:num w:numId="76" w16cid:durableId="943996456">
    <w:abstractNumId w:val="34"/>
  </w:num>
  <w:num w:numId="77" w16cid:durableId="257563307">
    <w:abstractNumId w:val="23"/>
  </w:num>
  <w:num w:numId="78" w16cid:durableId="2083596267">
    <w:abstractNumId w:val="2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33E"/>
    <w:rsid w:val="000228BE"/>
    <w:rsid w:val="0002741A"/>
    <w:rsid w:val="00043515"/>
    <w:rsid w:val="00063C1C"/>
    <w:rsid w:val="00063CAF"/>
    <w:rsid w:val="00065AC7"/>
    <w:rsid w:val="00075FCE"/>
    <w:rsid w:val="0009021F"/>
    <w:rsid w:val="00095233"/>
    <w:rsid w:val="000A5B84"/>
    <w:rsid w:val="000B7B12"/>
    <w:rsid w:val="000E4F66"/>
    <w:rsid w:val="00105D72"/>
    <w:rsid w:val="001071C3"/>
    <w:rsid w:val="00111FE6"/>
    <w:rsid w:val="00126B06"/>
    <w:rsid w:val="001400DC"/>
    <w:rsid w:val="001955D7"/>
    <w:rsid w:val="001A37C6"/>
    <w:rsid w:val="001E1EE8"/>
    <w:rsid w:val="001E6A0D"/>
    <w:rsid w:val="00206C93"/>
    <w:rsid w:val="00224A4C"/>
    <w:rsid w:val="00231754"/>
    <w:rsid w:val="00236335"/>
    <w:rsid w:val="00236A4F"/>
    <w:rsid w:val="00237CD8"/>
    <w:rsid w:val="00240A7C"/>
    <w:rsid w:val="00262CB8"/>
    <w:rsid w:val="002722C0"/>
    <w:rsid w:val="00284697"/>
    <w:rsid w:val="0028625E"/>
    <w:rsid w:val="002B66BE"/>
    <w:rsid w:val="002C0407"/>
    <w:rsid w:val="002D14B6"/>
    <w:rsid w:val="002D3D1D"/>
    <w:rsid w:val="002D4DCF"/>
    <w:rsid w:val="002E0BA1"/>
    <w:rsid w:val="002F53F8"/>
    <w:rsid w:val="0032333E"/>
    <w:rsid w:val="00330551"/>
    <w:rsid w:val="00340DCD"/>
    <w:rsid w:val="00345F94"/>
    <w:rsid w:val="00346A69"/>
    <w:rsid w:val="00363F50"/>
    <w:rsid w:val="003715FE"/>
    <w:rsid w:val="00376A14"/>
    <w:rsid w:val="00390D67"/>
    <w:rsid w:val="00391A98"/>
    <w:rsid w:val="003B1B8D"/>
    <w:rsid w:val="003B320D"/>
    <w:rsid w:val="003C0E8A"/>
    <w:rsid w:val="003E48CE"/>
    <w:rsid w:val="003F6476"/>
    <w:rsid w:val="0040276F"/>
    <w:rsid w:val="00406805"/>
    <w:rsid w:val="0041313D"/>
    <w:rsid w:val="004165DE"/>
    <w:rsid w:val="0042557F"/>
    <w:rsid w:val="00430E2D"/>
    <w:rsid w:val="00456874"/>
    <w:rsid w:val="00494249"/>
    <w:rsid w:val="00497755"/>
    <w:rsid w:val="004A0EE8"/>
    <w:rsid w:val="004A12A0"/>
    <w:rsid w:val="004B66E1"/>
    <w:rsid w:val="004C7099"/>
    <w:rsid w:val="004D1554"/>
    <w:rsid w:val="004D28CA"/>
    <w:rsid w:val="004F1600"/>
    <w:rsid w:val="00521A94"/>
    <w:rsid w:val="00537889"/>
    <w:rsid w:val="005420C2"/>
    <w:rsid w:val="00546D83"/>
    <w:rsid w:val="00554077"/>
    <w:rsid w:val="00561D1F"/>
    <w:rsid w:val="0057375E"/>
    <w:rsid w:val="00575B23"/>
    <w:rsid w:val="005C5206"/>
    <w:rsid w:val="005C6B39"/>
    <w:rsid w:val="005D72A7"/>
    <w:rsid w:val="005E1AEF"/>
    <w:rsid w:val="005E1BDC"/>
    <w:rsid w:val="006128D1"/>
    <w:rsid w:val="006156A9"/>
    <w:rsid w:val="0061658C"/>
    <w:rsid w:val="00620900"/>
    <w:rsid w:val="006469A0"/>
    <w:rsid w:val="00651702"/>
    <w:rsid w:val="00652CDC"/>
    <w:rsid w:val="00690325"/>
    <w:rsid w:val="00694C0B"/>
    <w:rsid w:val="006B607B"/>
    <w:rsid w:val="006C508E"/>
    <w:rsid w:val="006C7E83"/>
    <w:rsid w:val="006D040D"/>
    <w:rsid w:val="006E4282"/>
    <w:rsid w:val="006E4727"/>
    <w:rsid w:val="007211CA"/>
    <w:rsid w:val="00732813"/>
    <w:rsid w:val="00747A7E"/>
    <w:rsid w:val="007829A3"/>
    <w:rsid w:val="007956B2"/>
    <w:rsid w:val="007973F8"/>
    <w:rsid w:val="007A13EC"/>
    <w:rsid w:val="007B3A2D"/>
    <w:rsid w:val="007D3B1D"/>
    <w:rsid w:val="007E6792"/>
    <w:rsid w:val="007F7001"/>
    <w:rsid w:val="00800157"/>
    <w:rsid w:val="0082189F"/>
    <w:rsid w:val="00824B7C"/>
    <w:rsid w:val="00833D50"/>
    <w:rsid w:val="0084574E"/>
    <w:rsid w:val="00857B6C"/>
    <w:rsid w:val="00857C3E"/>
    <w:rsid w:val="008670B9"/>
    <w:rsid w:val="008832A5"/>
    <w:rsid w:val="00895C69"/>
    <w:rsid w:val="00896BE6"/>
    <w:rsid w:val="008A5792"/>
    <w:rsid w:val="008A58AB"/>
    <w:rsid w:val="008C5F90"/>
    <w:rsid w:val="008D6EB2"/>
    <w:rsid w:val="008F1EBC"/>
    <w:rsid w:val="008F2CEC"/>
    <w:rsid w:val="00910992"/>
    <w:rsid w:val="00927C09"/>
    <w:rsid w:val="009417DE"/>
    <w:rsid w:val="00951CD1"/>
    <w:rsid w:val="00955CBB"/>
    <w:rsid w:val="00972C83"/>
    <w:rsid w:val="00976DF3"/>
    <w:rsid w:val="009A7F0F"/>
    <w:rsid w:val="009F0924"/>
    <w:rsid w:val="009F32BC"/>
    <w:rsid w:val="00A41453"/>
    <w:rsid w:val="00A47E9E"/>
    <w:rsid w:val="00A511B0"/>
    <w:rsid w:val="00A51FB5"/>
    <w:rsid w:val="00A52331"/>
    <w:rsid w:val="00A57E04"/>
    <w:rsid w:val="00A622C3"/>
    <w:rsid w:val="00A63A15"/>
    <w:rsid w:val="00A675C3"/>
    <w:rsid w:val="00A76056"/>
    <w:rsid w:val="00A80775"/>
    <w:rsid w:val="00AB1F0B"/>
    <w:rsid w:val="00AD04AB"/>
    <w:rsid w:val="00AE6391"/>
    <w:rsid w:val="00AF00BA"/>
    <w:rsid w:val="00AF4831"/>
    <w:rsid w:val="00AF7C2D"/>
    <w:rsid w:val="00B00DA3"/>
    <w:rsid w:val="00B16361"/>
    <w:rsid w:val="00B43B2D"/>
    <w:rsid w:val="00B642EE"/>
    <w:rsid w:val="00B76161"/>
    <w:rsid w:val="00B84A16"/>
    <w:rsid w:val="00B92271"/>
    <w:rsid w:val="00BB0473"/>
    <w:rsid w:val="00BB13BD"/>
    <w:rsid w:val="00BD2400"/>
    <w:rsid w:val="00BD790D"/>
    <w:rsid w:val="00BE242C"/>
    <w:rsid w:val="00BE4E04"/>
    <w:rsid w:val="00BF6111"/>
    <w:rsid w:val="00BF77B6"/>
    <w:rsid w:val="00C10BFA"/>
    <w:rsid w:val="00C24050"/>
    <w:rsid w:val="00C248E6"/>
    <w:rsid w:val="00C40565"/>
    <w:rsid w:val="00C42649"/>
    <w:rsid w:val="00C52AAA"/>
    <w:rsid w:val="00C709C1"/>
    <w:rsid w:val="00C712C2"/>
    <w:rsid w:val="00C7258C"/>
    <w:rsid w:val="00C841FC"/>
    <w:rsid w:val="00CA7319"/>
    <w:rsid w:val="00CC6C8F"/>
    <w:rsid w:val="00CF1D59"/>
    <w:rsid w:val="00D149CA"/>
    <w:rsid w:val="00D33C0D"/>
    <w:rsid w:val="00D60560"/>
    <w:rsid w:val="00D81029"/>
    <w:rsid w:val="00DA0426"/>
    <w:rsid w:val="00DA1443"/>
    <w:rsid w:val="00DA1812"/>
    <w:rsid w:val="00DC5543"/>
    <w:rsid w:val="00DD0676"/>
    <w:rsid w:val="00DE434C"/>
    <w:rsid w:val="00DE584D"/>
    <w:rsid w:val="00DF5DD3"/>
    <w:rsid w:val="00DF6198"/>
    <w:rsid w:val="00DF63D6"/>
    <w:rsid w:val="00E020AB"/>
    <w:rsid w:val="00E35368"/>
    <w:rsid w:val="00E44F5E"/>
    <w:rsid w:val="00E81626"/>
    <w:rsid w:val="00E83215"/>
    <w:rsid w:val="00E879A8"/>
    <w:rsid w:val="00E946C8"/>
    <w:rsid w:val="00EA5F43"/>
    <w:rsid w:val="00EB1BD7"/>
    <w:rsid w:val="00EC39DE"/>
    <w:rsid w:val="00EC754C"/>
    <w:rsid w:val="00EC7B48"/>
    <w:rsid w:val="00EF3460"/>
    <w:rsid w:val="00EF4101"/>
    <w:rsid w:val="00EF41A5"/>
    <w:rsid w:val="00EF48B0"/>
    <w:rsid w:val="00F13BB7"/>
    <w:rsid w:val="00F205D2"/>
    <w:rsid w:val="00F225A5"/>
    <w:rsid w:val="00F237F9"/>
    <w:rsid w:val="00F262CF"/>
    <w:rsid w:val="00F367CE"/>
    <w:rsid w:val="00F41132"/>
    <w:rsid w:val="00F528A7"/>
    <w:rsid w:val="00F71980"/>
    <w:rsid w:val="00F75F47"/>
    <w:rsid w:val="00F80EFE"/>
    <w:rsid w:val="00FA14DD"/>
    <w:rsid w:val="00FB0171"/>
    <w:rsid w:val="00FB12AA"/>
    <w:rsid w:val="00FC1B4E"/>
    <w:rsid w:val="00FF5672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0DC4"/>
  <w15:docId w15:val="{EE6FCC6B-FE3B-45F2-BA7E-F1390F27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A7C"/>
  </w:style>
  <w:style w:type="paragraph" w:styleId="Nagwek2">
    <w:name w:val="heading 2"/>
    <w:basedOn w:val="Normalny"/>
    <w:link w:val="Nagwek2Znak"/>
    <w:uiPriority w:val="9"/>
    <w:qFormat/>
    <w:rsid w:val="00EB1B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33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basedOn w:val="Domylnaczcionkaakapitu"/>
    <w:link w:val="Teksttreci80"/>
    <w:rsid w:val="0032333E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2333E"/>
    <w:pPr>
      <w:widowControl w:val="0"/>
      <w:shd w:val="clear" w:color="auto" w:fill="FFFFFF"/>
      <w:spacing w:before="840" w:after="300" w:line="0" w:lineRule="atLeast"/>
    </w:pPr>
    <w:rPr>
      <w:rFonts w:ascii="Arial" w:eastAsia="Arial" w:hAnsi="Arial" w:cs="Arial"/>
      <w:b/>
      <w:bCs/>
    </w:rPr>
  </w:style>
  <w:style w:type="character" w:styleId="Hipercze">
    <w:name w:val="Hyperlink"/>
    <w:basedOn w:val="Domylnaczcionkaakapitu"/>
    <w:rsid w:val="0032333E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32333E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eksttreci9">
    <w:name w:val="Tekst treści (9)_"/>
    <w:basedOn w:val="Domylnaczcionkaakapitu"/>
    <w:link w:val="Teksttreci90"/>
    <w:rsid w:val="0032333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2333E"/>
    <w:pPr>
      <w:widowControl w:val="0"/>
      <w:shd w:val="clear" w:color="auto" w:fill="FFFFFF"/>
      <w:spacing w:before="540" w:after="0" w:line="0" w:lineRule="atLeast"/>
      <w:ind w:hanging="380"/>
      <w:jc w:val="both"/>
    </w:pPr>
    <w:rPr>
      <w:rFonts w:ascii="Arial" w:eastAsia="Arial" w:hAnsi="Arial" w:cs="Arial"/>
      <w:sz w:val="16"/>
      <w:szCs w:val="16"/>
    </w:rPr>
  </w:style>
  <w:style w:type="paragraph" w:customStyle="1" w:styleId="Teksttreci90">
    <w:name w:val="Tekst treści (9)"/>
    <w:basedOn w:val="Normalny"/>
    <w:link w:val="Teksttreci9"/>
    <w:rsid w:val="0032333E"/>
    <w:pPr>
      <w:widowControl w:val="0"/>
      <w:shd w:val="clear" w:color="auto" w:fill="FFFFFF"/>
      <w:spacing w:before="300" w:after="180" w:line="211" w:lineRule="exact"/>
      <w:jc w:val="center"/>
    </w:pPr>
    <w:rPr>
      <w:rFonts w:ascii="Arial" w:eastAsia="Arial" w:hAnsi="Arial" w:cs="Arial"/>
      <w:b/>
      <w:bCs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017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4A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4A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4A1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4A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4A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4A1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B1BD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uiPriority w:val="22"/>
    <w:qFormat/>
    <w:rsid w:val="00620900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6209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20900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aliases w:val="Numerowanie,Akapit z listą BS,sw tekst,List Paragraph"/>
    <w:basedOn w:val="Normalny"/>
    <w:link w:val="AkapitzlistZnak"/>
    <w:uiPriority w:val="34"/>
    <w:qFormat/>
    <w:rsid w:val="00620900"/>
    <w:pPr>
      <w:widowControl w:val="0"/>
      <w:autoSpaceDE w:val="0"/>
      <w:autoSpaceDN w:val="0"/>
      <w:spacing w:before="11" w:after="0" w:line="240" w:lineRule="auto"/>
      <w:ind w:left="520" w:hanging="366"/>
    </w:pPr>
    <w:rPr>
      <w:rFonts w:ascii="Times New Roman" w:eastAsia="Times New Roman" w:hAnsi="Times New Roman" w:cs="Times New Roman"/>
    </w:rPr>
  </w:style>
  <w:style w:type="character" w:styleId="Tytuksiki">
    <w:name w:val="Book Title"/>
    <w:basedOn w:val="Domylnaczcionkaakapitu"/>
    <w:uiPriority w:val="33"/>
    <w:qFormat/>
    <w:rsid w:val="00C841FC"/>
    <w:rPr>
      <w:b/>
      <w:bCs/>
      <w:i/>
      <w:iCs/>
      <w:spacing w:val="5"/>
    </w:rPr>
  </w:style>
  <w:style w:type="paragraph" w:customStyle="1" w:styleId="Standard">
    <w:name w:val="Standard"/>
    <w:rsid w:val="00C841F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841FC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DD06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06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676"/>
  </w:style>
  <w:style w:type="table" w:styleId="Tabela-Siatka">
    <w:name w:val="Table Grid"/>
    <w:basedOn w:val="Standardowy"/>
    <w:uiPriority w:val="39"/>
    <w:rsid w:val="00DD067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,List Paragraph Znak"/>
    <w:link w:val="Akapitzlist"/>
    <w:uiPriority w:val="1"/>
    <w:qFormat/>
    <w:locked/>
    <w:rsid w:val="000E4F66"/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2D3D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40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97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18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0486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738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163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03B02-8FF0-4766-AA54-634DBC25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Urząd Gminy Milówka</vt:lpstr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Jurek</dc:creator>
  <cp:lastModifiedBy>Sławomir Widomski</cp:lastModifiedBy>
  <cp:revision>12</cp:revision>
  <cp:lastPrinted>2025-01-27T08:24:00Z</cp:lastPrinted>
  <dcterms:created xsi:type="dcterms:W3CDTF">2025-01-20T10:59:00Z</dcterms:created>
  <dcterms:modified xsi:type="dcterms:W3CDTF">2026-04-09T08:54:00Z</dcterms:modified>
</cp:coreProperties>
</file>